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F430C" w14:textId="77777777" w:rsidR="00496D42" w:rsidRPr="00496D42" w:rsidRDefault="00496D42" w:rsidP="00496D42">
      <w:pPr>
        <w:rPr>
          <w:b/>
          <w:bCs/>
        </w:rPr>
      </w:pPr>
      <w:r w:rsidRPr="00496D42">
        <w:rPr>
          <w:b/>
          <w:bCs/>
        </w:rPr>
        <w:t>Comprehensive Plan and Development Regulation Amendment Application Guide</w:t>
      </w:r>
    </w:p>
    <w:p w14:paraId="55DBE1D9" w14:textId="77777777" w:rsidR="00496D42" w:rsidRPr="00496D42" w:rsidRDefault="00496D42" w:rsidP="00496D42">
      <w:r w:rsidRPr="00496D42">
        <w:t>Use this guide to submit a Comprehensive Plan Amendment or Development Regulation Amendment through the City of SeaTac's online permit portal.</w:t>
      </w:r>
    </w:p>
    <w:p w14:paraId="6F742E67" w14:textId="77777777" w:rsidR="00496D42" w:rsidRPr="00496D42" w:rsidRDefault="00496D42" w:rsidP="00496D42">
      <w:pPr>
        <w:rPr>
          <w:b/>
          <w:bCs/>
        </w:rPr>
      </w:pPr>
      <w:r w:rsidRPr="00496D42">
        <w:rPr>
          <w:b/>
          <w:bCs/>
        </w:rPr>
        <w:t>Step 1: Access the Permit Portal</w:t>
      </w:r>
    </w:p>
    <w:p w14:paraId="5725124A" w14:textId="7F0590AF" w:rsidR="00496D42" w:rsidRDefault="00496D42" w:rsidP="00496D42">
      <w:hyperlink r:id="rId5" w:history="1">
        <w:r w:rsidRPr="00496D42">
          <w:rPr>
            <w:rStyle w:val="Hyperlink"/>
          </w:rPr>
          <w:t>Go to the City of SeaTac Permitting &amp; Licensing Portal.</w:t>
        </w:r>
      </w:hyperlink>
      <w:r>
        <w:t xml:space="preserve"> You will need to register for a LAMA account if you do not already have one.</w:t>
      </w:r>
    </w:p>
    <w:p w14:paraId="661B358B" w14:textId="6B153A81" w:rsidR="00496D42" w:rsidRPr="00496D42" w:rsidRDefault="00496D42" w:rsidP="00496D42">
      <w:r w:rsidRPr="005D0793">
        <w:rPr>
          <w:noProof/>
        </w:rPr>
        <w:drawing>
          <wp:inline distT="0" distB="0" distL="0" distR="0" wp14:anchorId="2872565C" wp14:editId="65C73E80">
            <wp:extent cx="5457825" cy="2882268"/>
            <wp:effectExtent l="0" t="0" r="0" b="0"/>
            <wp:docPr id="1499076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0762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3207" cy="288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B77E0" w14:textId="77777777" w:rsidR="00496D42" w:rsidRPr="00496D42" w:rsidRDefault="00496D42" w:rsidP="00496D42">
      <w:pPr>
        <w:rPr>
          <w:b/>
          <w:bCs/>
        </w:rPr>
      </w:pPr>
      <w:r w:rsidRPr="00496D42">
        <w:rPr>
          <w:b/>
          <w:bCs/>
        </w:rPr>
        <w:t>Step 2: Start a New Application</w:t>
      </w:r>
    </w:p>
    <w:p w14:paraId="3872A1CB" w14:textId="77777777" w:rsidR="00496D42" w:rsidRDefault="00496D42" w:rsidP="00496D42">
      <w:r w:rsidRPr="00496D42">
        <w:t>Select Apply for a Permit, Project, or License.</w:t>
      </w:r>
    </w:p>
    <w:p w14:paraId="52E91FEB" w14:textId="0FA951BA" w:rsidR="00496D42" w:rsidRPr="00496D42" w:rsidRDefault="00496D42" w:rsidP="00496D42">
      <w:r w:rsidRPr="005D0793">
        <w:rPr>
          <w:noProof/>
        </w:rPr>
        <w:drawing>
          <wp:inline distT="0" distB="0" distL="0" distR="0" wp14:anchorId="6DB1037E" wp14:editId="2343D96B">
            <wp:extent cx="2419350" cy="2050840"/>
            <wp:effectExtent l="0" t="0" r="0" b="6985"/>
            <wp:docPr id="993064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6436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23766" cy="2054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5C549" w14:textId="77777777" w:rsidR="00496D42" w:rsidRPr="00496D42" w:rsidRDefault="00496D42" w:rsidP="00496D42">
      <w:pPr>
        <w:rPr>
          <w:b/>
          <w:bCs/>
        </w:rPr>
      </w:pPr>
      <w:r w:rsidRPr="00496D42">
        <w:rPr>
          <w:b/>
          <w:bCs/>
        </w:rPr>
        <w:t>Step 3: Select the Permit Type</w:t>
      </w:r>
    </w:p>
    <w:p w14:paraId="785E4181" w14:textId="77777777" w:rsidR="00496D42" w:rsidRDefault="00496D42" w:rsidP="00496D42">
      <w:pPr>
        <w:numPr>
          <w:ilvl w:val="0"/>
          <w:numId w:val="6"/>
        </w:numPr>
      </w:pPr>
      <w:r w:rsidRPr="00496D42">
        <w:t xml:space="preserve">Choose Planning / Land Use. </w:t>
      </w:r>
    </w:p>
    <w:p w14:paraId="059E072C" w14:textId="290000A2" w:rsidR="00496D42" w:rsidRPr="00496D42" w:rsidRDefault="00496D42" w:rsidP="00496D42">
      <w:pPr>
        <w:ind w:left="720"/>
      </w:pPr>
      <w:r w:rsidRPr="005D0793">
        <w:rPr>
          <w:noProof/>
        </w:rPr>
        <w:lastRenderedPageBreak/>
        <w:drawing>
          <wp:inline distT="0" distB="0" distL="0" distR="0" wp14:anchorId="0025057F" wp14:editId="0073C2E6">
            <wp:extent cx="4200525" cy="2583143"/>
            <wp:effectExtent l="0" t="0" r="0" b="8255"/>
            <wp:docPr id="8557641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7641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14407" cy="259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3F6B6" w14:textId="77777777" w:rsidR="00496D42" w:rsidRDefault="00496D42" w:rsidP="00496D42">
      <w:pPr>
        <w:numPr>
          <w:ilvl w:val="0"/>
          <w:numId w:val="6"/>
        </w:numPr>
      </w:pPr>
      <w:r w:rsidRPr="00496D42">
        <w:t xml:space="preserve">Scroll to the bottom of the list and select Zoning Administrative Permit. </w:t>
      </w:r>
    </w:p>
    <w:p w14:paraId="059DE96B" w14:textId="7DA8655D" w:rsidR="00496D42" w:rsidRPr="00496D42" w:rsidRDefault="00496D42" w:rsidP="00496D42">
      <w:pPr>
        <w:ind w:left="720"/>
      </w:pPr>
      <w:r w:rsidRPr="005D0793">
        <w:rPr>
          <w:noProof/>
        </w:rPr>
        <w:drawing>
          <wp:inline distT="0" distB="0" distL="0" distR="0" wp14:anchorId="40458B55" wp14:editId="26E5F1BB">
            <wp:extent cx="2257425" cy="3822034"/>
            <wp:effectExtent l="0" t="0" r="0" b="7620"/>
            <wp:docPr id="8835162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51624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0143" cy="3826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C7FE7" w14:textId="6F60EFFA" w:rsidR="00496D42" w:rsidRDefault="00496D42" w:rsidP="00496D42">
      <w:pPr>
        <w:numPr>
          <w:ilvl w:val="0"/>
          <w:numId w:val="6"/>
        </w:numPr>
      </w:pPr>
      <w:r w:rsidRPr="00496D42">
        <w:t xml:space="preserve">A "Before You Begin" pop-up will appear. Amendment applications are </w:t>
      </w:r>
      <w:r w:rsidRPr="000C3E89">
        <w:rPr>
          <w:b/>
          <w:bCs/>
        </w:rPr>
        <w:t xml:space="preserve">not </w:t>
      </w:r>
      <w:r w:rsidRPr="00496D42">
        <w:t xml:space="preserve">listed </w:t>
      </w:r>
      <w:r w:rsidR="000C3E89">
        <w:t>here</w:t>
      </w:r>
      <w:r w:rsidRPr="00496D42">
        <w:t xml:space="preserve">. Select Continue. </w:t>
      </w:r>
    </w:p>
    <w:p w14:paraId="6823CAE5" w14:textId="5BB48329" w:rsidR="00DC3D68" w:rsidRPr="00496D42" w:rsidRDefault="00DC3D68" w:rsidP="00DC3D68">
      <w:pPr>
        <w:ind w:left="720"/>
      </w:pPr>
      <w:r w:rsidRPr="00DC3D68">
        <w:rPr>
          <w:noProof/>
        </w:rPr>
        <w:lastRenderedPageBreak/>
        <w:drawing>
          <wp:inline distT="0" distB="0" distL="0" distR="0" wp14:anchorId="371894AF" wp14:editId="168BE9C2">
            <wp:extent cx="2141008" cy="3400425"/>
            <wp:effectExtent l="0" t="0" r="0" b="0"/>
            <wp:docPr id="102356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5634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6088" cy="3408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3AE51" w14:textId="77777777" w:rsidR="00496D42" w:rsidRPr="00496D42" w:rsidRDefault="00496D42" w:rsidP="00496D42">
      <w:pPr>
        <w:rPr>
          <w:b/>
          <w:bCs/>
        </w:rPr>
      </w:pPr>
      <w:r w:rsidRPr="00496D42">
        <w:rPr>
          <w:b/>
          <w:bCs/>
        </w:rPr>
        <w:t>Step 4: Enter the Project Location</w:t>
      </w:r>
    </w:p>
    <w:p w14:paraId="15231466" w14:textId="77777777" w:rsidR="00496D42" w:rsidRPr="00496D42" w:rsidRDefault="00496D42" w:rsidP="00496D42">
      <w:pPr>
        <w:numPr>
          <w:ilvl w:val="0"/>
          <w:numId w:val="7"/>
        </w:numPr>
      </w:pPr>
      <w:r w:rsidRPr="00496D42">
        <w:t xml:space="preserve">Comprehensive Plan Amendment: Enter the address of the property or </w:t>
      </w:r>
      <w:proofErr w:type="gramStart"/>
      <w:r w:rsidRPr="00496D42">
        <w:t>properties</w:t>
      </w:r>
      <w:proofErr w:type="gramEnd"/>
      <w:r w:rsidRPr="00496D42">
        <w:t xml:space="preserve"> affected by the amendment. </w:t>
      </w:r>
    </w:p>
    <w:p w14:paraId="7DD23EA7" w14:textId="77777777" w:rsidR="00496D42" w:rsidRPr="00496D42" w:rsidRDefault="00496D42" w:rsidP="00496D42">
      <w:pPr>
        <w:numPr>
          <w:ilvl w:val="0"/>
          <w:numId w:val="7"/>
        </w:numPr>
      </w:pPr>
      <w:r w:rsidRPr="00496D42">
        <w:t xml:space="preserve">Development Regulation Amendment: Use City Hall as the project location: </w:t>
      </w:r>
    </w:p>
    <w:p w14:paraId="05BA9651" w14:textId="77777777" w:rsidR="00496D42" w:rsidRPr="00496D42" w:rsidRDefault="00496D42" w:rsidP="00496D42">
      <w:pPr>
        <w:numPr>
          <w:ilvl w:val="1"/>
          <w:numId w:val="7"/>
        </w:numPr>
      </w:pPr>
      <w:r w:rsidRPr="00496D42">
        <w:t xml:space="preserve">Address: 4800 S 188th St, SeaTac, WA 98188 </w:t>
      </w:r>
    </w:p>
    <w:p w14:paraId="62254876" w14:textId="77777777" w:rsidR="00496D42" w:rsidRDefault="00496D42" w:rsidP="00496D42">
      <w:pPr>
        <w:numPr>
          <w:ilvl w:val="1"/>
          <w:numId w:val="7"/>
        </w:numPr>
      </w:pPr>
      <w:r w:rsidRPr="00496D42">
        <w:t xml:space="preserve">Parcel Number (if needed): 3423049197 </w:t>
      </w:r>
    </w:p>
    <w:p w14:paraId="03FEF2DC" w14:textId="1EDA1EA3" w:rsidR="00DC3D68" w:rsidRPr="00496D42" w:rsidRDefault="00DC3D68" w:rsidP="00DC3D68">
      <w:r w:rsidRPr="00DC3D68">
        <w:rPr>
          <w:noProof/>
        </w:rPr>
        <w:drawing>
          <wp:inline distT="0" distB="0" distL="0" distR="0" wp14:anchorId="30D616A7" wp14:editId="7ACDCDF0">
            <wp:extent cx="5943600" cy="1610995"/>
            <wp:effectExtent l="0" t="0" r="0" b="8255"/>
            <wp:docPr id="11727229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72298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9C90F" w14:textId="77777777" w:rsidR="00496D42" w:rsidRPr="00496D42" w:rsidRDefault="00496D42" w:rsidP="00496D42">
      <w:pPr>
        <w:rPr>
          <w:b/>
          <w:bCs/>
        </w:rPr>
      </w:pPr>
      <w:r w:rsidRPr="00496D42">
        <w:rPr>
          <w:b/>
          <w:bCs/>
        </w:rPr>
        <w:t>Step 5: Select the Land Use Type</w:t>
      </w:r>
    </w:p>
    <w:p w14:paraId="4E831765" w14:textId="77777777" w:rsidR="00496D42" w:rsidRDefault="00496D42" w:rsidP="00496D42">
      <w:r w:rsidRPr="00496D42">
        <w:t>When prompted to select a permit subtype, choose Other.</w:t>
      </w:r>
    </w:p>
    <w:p w14:paraId="0357050F" w14:textId="3497B24C" w:rsidR="00DC3D68" w:rsidRPr="00496D42" w:rsidRDefault="00DC3D68" w:rsidP="00496D42">
      <w:r w:rsidRPr="000F3DCA">
        <w:rPr>
          <w:noProof/>
        </w:rPr>
        <w:lastRenderedPageBreak/>
        <w:drawing>
          <wp:inline distT="0" distB="0" distL="0" distR="0" wp14:anchorId="3A9FD46B" wp14:editId="738B11AE">
            <wp:extent cx="5943600" cy="1593215"/>
            <wp:effectExtent l="0" t="0" r="0" b="6985"/>
            <wp:docPr id="1759264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26446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55A75" w14:textId="77777777" w:rsidR="00496D42" w:rsidRPr="00496D42" w:rsidRDefault="00496D42" w:rsidP="00496D42">
      <w:pPr>
        <w:rPr>
          <w:b/>
          <w:bCs/>
        </w:rPr>
      </w:pPr>
      <w:r w:rsidRPr="00496D42">
        <w:rPr>
          <w:b/>
          <w:bCs/>
        </w:rPr>
        <w:t>Step 6: Enter a Project Description</w:t>
      </w:r>
    </w:p>
    <w:p w14:paraId="320BE909" w14:textId="77777777" w:rsidR="00496D42" w:rsidRPr="00496D42" w:rsidRDefault="00496D42" w:rsidP="00496D42">
      <w:r w:rsidRPr="00496D42">
        <w:t>Provide a brief description of the request, including whether it is a:</w:t>
      </w:r>
    </w:p>
    <w:p w14:paraId="0DF7D065" w14:textId="77777777" w:rsidR="00496D42" w:rsidRPr="00496D42" w:rsidRDefault="00496D42" w:rsidP="00496D42">
      <w:pPr>
        <w:numPr>
          <w:ilvl w:val="0"/>
          <w:numId w:val="8"/>
        </w:numPr>
      </w:pPr>
      <w:r w:rsidRPr="00496D42">
        <w:t xml:space="preserve">Comprehensive Plan Amendment </w:t>
      </w:r>
    </w:p>
    <w:p w14:paraId="77026929" w14:textId="77777777" w:rsidR="00496D42" w:rsidRPr="00496D42" w:rsidRDefault="00496D42" w:rsidP="00496D42">
      <w:pPr>
        <w:numPr>
          <w:ilvl w:val="0"/>
          <w:numId w:val="8"/>
        </w:numPr>
      </w:pPr>
      <w:r w:rsidRPr="00496D42">
        <w:t xml:space="preserve">Development Regulation Amendment </w:t>
      </w:r>
    </w:p>
    <w:p w14:paraId="32894C1F" w14:textId="473AE944" w:rsidR="00496D42" w:rsidRDefault="00496D42" w:rsidP="00496D42">
      <w:pPr>
        <w:numPr>
          <w:ilvl w:val="0"/>
          <w:numId w:val="8"/>
        </w:numPr>
      </w:pPr>
      <w:r w:rsidRPr="00496D42">
        <w:t>Concurrent Rezone (if applicable)</w:t>
      </w:r>
    </w:p>
    <w:p w14:paraId="2272BFF4" w14:textId="273AA8B1" w:rsidR="00DC3D68" w:rsidRPr="00496D42" w:rsidRDefault="00DC3D68" w:rsidP="00DC3D68">
      <w:r w:rsidRPr="000F3DCA">
        <w:rPr>
          <w:noProof/>
        </w:rPr>
        <w:drawing>
          <wp:inline distT="0" distB="0" distL="0" distR="0" wp14:anchorId="106658DC" wp14:editId="62A36D07">
            <wp:extent cx="5943600" cy="2231390"/>
            <wp:effectExtent l="0" t="0" r="0" b="0"/>
            <wp:docPr id="9726470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64705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0F69" w14:textId="77777777" w:rsidR="00496D42" w:rsidRPr="00496D42" w:rsidRDefault="00496D42" w:rsidP="00496D42">
      <w:pPr>
        <w:rPr>
          <w:b/>
          <w:bCs/>
        </w:rPr>
      </w:pPr>
      <w:r w:rsidRPr="00496D42">
        <w:rPr>
          <w:b/>
          <w:bCs/>
        </w:rPr>
        <w:t>Step 7: Select the Permit Classification</w:t>
      </w:r>
    </w:p>
    <w:p w14:paraId="466E1A4B" w14:textId="5CBE6376" w:rsidR="00496D42" w:rsidRDefault="00496D42" w:rsidP="00496D42">
      <w:r w:rsidRPr="00496D42">
        <w:t>Under D. Type Specific – D51 Zoning Administrative Permit, select</w:t>
      </w:r>
      <w:r w:rsidR="000C3E89">
        <w:t xml:space="preserve"> Docket Request.</w:t>
      </w:r>
    </w:p>
    <w:p w14:paraId="34A56A94" w14:textId="7AD9D905" w:rsidR="00DC3D68" w:rsidRPr="00496D42" w:rsidRDefault="000C3E89" w:rsidP="00496D42">
      <w:r w:rsidRPr="000C3E89">
        <w:drawing>
          <wp:inline distT="0" distB="0" distL="0" distR="0" wp14:anchorId="12678B6E" wp14:editId="5A95F9FA">
            <wp:extent cx="5943600" cy="1615440"/>
            <wp:effectExtent l="0" t="0" r="0" b="3810"/>
            <wp:docPr id="1178855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85563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37F59" w14:textId="77777777" w:rsidR="00496D42" w:rsidRPr="00496D42" w:rsidRDefault="00496D42" w:rsidP="00496D42">
      <w:pPr>
        <w:rPr>
          <w:b/>
          <w:bCs/>
        </w:rPr>
      </w:pPr>
      <w:r w:rsidRPr="00496D42">
        <w:rPr>
          <w:b/>
          <w:bCs/>
        </w:rPr>
        <w:lastRenderedPageBreak/>
        <w:t>Step 8: Save and Continue</w:t>
      </w:r>
    </w:p>
    <w:p w14:paraId="0069337B" w14:textId="77777777" w:rsidR="00496D42" w:rsidRDefault="00496D42" w:rsidP="00496D42">
      <w:r w:rsidRPr="00496D42">
        <w:t>Select Save and Continue.</w:t>
      </w:r>
    </w:p>
    <w:p w14:paraId="5948928A" w14:textId="0083A083" w:rsidR="00DC3D68" w:rsidRPr="00496D42" w:rsidRDefault="00DC3D68" w:rsidP="00496D42">
      <w:r w:rsidRPr="00DC3D68">
        <w:rPr>
          <w:noProof/>
        </w:rPr>
        <w:drawing>
          <wp:inline distT="0" distB="0" distL="0" distR="0" wp14:anchorId="54B17630" wp14:editId="30C5AC5D">
            <wp:extent cx="5943600" cy="1183005"/>
            <wp:effectExtent l="0" t="0" r="0" b="0"/>
            <wp:docPr id="1229903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90322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1B766" w14:textId="09978A57" w:rsidR="00DC3D68" w:rsidRDefault="00496D42" w:rsidP="00496D42">
      <w:pPr>
        <w:rPr>
          <w:b/>
          <w:bCs/>
        </w:rPr>
      </w:pPr>
      <w:r w:rsidRPr="00496D42">
        <w:rPr>
          <w:b/>
          <w:bCs/>
        </w:rPr>
        <w:t xml:space="preserve">Step 9: </w:t>
      </w:r>
      <w:r w:rsidR="00DC3D68">
        <w:rPr>
          <w:b/>
          <w:bCs/>
        </w:rPr>
        <w:t>Complete the questionnaire</w:t>
      </w:r>
    </w:p>
    <w:p w14:paraId="22B14D2F" w14:textId="4944B71F" w:rsidR="00DC3D68" w:rsidRDefault="00DC3D68" w:rsidP="00496D42">
      <w:r>
        <w:t>These fields are unlikely and can be left blank</w:t>
      </w:r>
    </w:p>
    <w:p w14:paraId="55D5B7C9" w14:textId="72AD7602" w:rsidR="00DC3D68" w:rsidRPr="00DC3D68" w:rsidRDefault="00DC3D68" w:rsidP="00496D42">
      <w:r w:rsidRPr="00DC3D68">
        <w:rPr>
          <w:noProof/>
        </w:rPr>
        <w:drawing>
          <wp:inline distT="0" distB="0" distL="0" distR="0" wp14:anchorId="0395113C" wp14:editId="7E0625C0">
            <wp:extent cx="5048250" cy="2057593"/>
            <wp:effectExtent l="0" t="0" r="0" b="0"/>
            <wp:docPr id="4139716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97169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57635" cy="2061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9682C" w14:textId="753556C3" w:rsidR="00DC3D68" w:rsidRDefault="00DC3D68" w:rsidP="00496D42">
      <w:pPr>
        <w:rPr>
          <w:b/>
          <w:bCs/>
        </w:rPr>
      </w:pPr>
      <w:r>
        <w:rPr>
          <w:b/>
          <w:bCs/>
        </w:rPr>
        <w:t>Step 10: Complete Project Contact Information</w:t>
      </w:r>
    </w:p>
    <w:p w14:paraId="25EB07B0" w14:textId="40F0A913" w:rsidR="00DC3D68" w:rsidRPr="00DC3D68" w:rsidRDefault="00DC3D68" w:rsidP="00496D42">
      <w:r>
        <w:t xml:space="preserve">You can add multiple project contacts, but please include the main project contact and/or property owner if different. </w:t>
      </w:r>
    </w:p>
    <w:p w14:paraId="4D9605A0" w14:textId="1AD84570" w:rsidR="00DC3D68" w:rsidRDefault="00DC3D68" w:rsidP="00496D42">
      <w:pPr>
        <w:rPr>
          <w:b/>
          <w:bCs/>
        </w:rPr>
      </w:pPr>
      <w:r w:rsidRPr="00DC3D68">
        <w:rPr>
          <w:b/>
          <w:bCs/>
          <w:noProof/>
        </w:rPr>
        <w:drawing>
          <wp:inline distT="0" distB="0" distL="0" distR="0" wp14:anchorId="75EC98ED" wp14:editId="608BA59F">
            <wp:extent cx="4810125" cy="2072568"/>
            <wp:effectExtent l="0" t="0" r="0" b="4445"/>
            <wp:docPr id="1705194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19451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23234" cy="207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8A75C" w14:textId="3238FADA" w:rsidR="00496D42" w:rsidRPr="00496D42" w:rsidRDefault="00DC3D68" w:rsidP="00496D42">
      <w:pPr>
        <w:rPr>
          <w:b/>
          <w:bCs/>
        </w:rPr>
      </w:pPr>
      <w:r>
        <w:rPr>
          <w:b/>
          <w:bCs/>
        </w:rPr>
        <w:t xml:space="preserve">Step 11: </w:t>
      </w:r>
      <w:r w:rsidR="00496D42" w:rsidRPr="00496D42">
        <w:rPr>
          <w:b/>
          <w:bCs/>
        </w:rPr>
        <w:t>Upload Required Documents</w:t>
      </w:r>
    </w:p>
    <w:p w14:paraId="1E695EAD" w14:textId="77777777" w:rsidR="00496D42" w:rsidRPr="00496D42" w:rsidRDefault="00496D42" w:rsidP="00496D42">
      <w:r w:rsidRPr="00496D42">
        <w:lastRenderedPageBreak/>
        <w:t>Upload the following materials:</w:t>
      </w:r>
    </w:p>
    <w:p w14:paraId="4B61C413" w14:textId="77777777" w:rsidR="00496D42" w:rsidRPr="00496D42" w:rsidRDefault="00496D42" w:rsidP="00496D42">
      <w:pPr>
        <w:numPr>
          <w:ilvl w:val="0"/>
          <w:numId w:val="9"/>
        </w:numPr>
      </w:pPr>
      <w:r w:rsidRPr="00496D42">
        <w:t xml:space="preserve">Completed amendment application (upload as Project Narrative) </w:t>
      </w:r>
    </w:p>
    <w:p w14:paraId="00ABF3B5" w14:textId="77777777" w:rsidR="00496D42" w:rsidRPr="00496D42" w:rsidRDefault="00496D42" w:rsidP="00496D42">
      <w:pPr>
        <w:numPr>
          <w:ilvl w:val="0"/>
          <w:numId w:val="9"/>
        </w:numPr>
      </w:pPr>
      <w:r w:rsidRPr="00496D42">
        <w:t xml:space="preserve">Supporting materials (upload as General Documents) </w:t>
      </w:r>
    </w:p>
    <w:p w14:paraId="5FB12252" w14:textId="77777777" w:rsidR="00496D42" w:rsidRPr="00496D42" w:rsidRDefault="00496D42" w:rsidP="00496D42">
      <w:pPr>
        <w:numPr>
          <w:ilvl w:val="0"/>
          <w:numId w:val="9"/>
        </w:numPr>
      </w:pPr>
      <w:r w:rsidRPr="00496D42">
        <w:t xml:space="preserve">Completed SEPA Environmental Checklist (upload as General Documents) </w:t>
      </w:r>
    </w:p>
    <w:p w14:paraId="297E8D24" w14:textId="77777777" w:rsidR="00496D42" w:rsidRDefault="00496D42" w:rsidP="00496D42">
      <w:r w:rsidRPr="00496D42">
        <w:t>Additional information may be requested during the review process.</w:t>
      </w:r>
    </w:p>
    <w:p w14:paraId="1DA65A9F" w14:textId="247BD00C" w:rsidR="00DC3D68" w:rsidRPr="00496D42" w:rsidRDefault="00DC3D68" w:rsidP="00496D42">
      <w:r w:rsidRPr="00496D42">
        <w:rPr>
          <w:noProof/>
        </w:rPr>
        <w:drawing>
          <wp:inline distT="0" distB="0" distL="0" distR="0" wp14:anchorId="3CE925CA" wp14:editId="5C786F89">
            <wp:extent cx="4286250" cy="3219725"/>
            <wp:effectExtent l="0" t="0" r="0" b="0"/>
            <wp:docPr id="12208344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83449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95763" cy="322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79973" w14:textId="77777777" w:rsidR="00DC3D68" w:rsidRDefault="00DC3D68" w:rsidP="00496D42">
      <w:pPr>
        <w:rPr>
          <w:b/>
          <w:bCs/>
        </w:rPr>
      </w:pPr>
    </w:p>
    <w:p w14:paraId="76F96BDA" w14:textId="135BB2D0" w:rsidR="00496D42" w:rsidRPr="00496D42" w:rsidRDefault="00496D42" w:rsidP="00496D42">
      <w:pPr>
        <w:rPr>
          <w:b/>
          <w:bCs/>
        </w:rPr>
      </w:pPr>
      <w:r w:rsidRPr="00496D42">
        <w:rPr>
          <w:b/>
          <w:bCs/>
        </w:rPr>
        <w:t>Step 1</w:t>
      </w:r>
      <w:r w:rsidR="00DC3D68">
        <w:rPr>
          <w:b/>
          <w:bCs/>
        </w:rPr>
        <w:t>2</w:t>
      </w:r>
      <w:r w:rsidRPr="00496D42">
        <w:rPr>
          <w:b/>
          <w:bCs/>
        </w:rPr>
        <w:t>: Submit the Application</w:t>
      </w:r>
    </w:p>
    <w:p w14:paraId="59AB78DD" w14:textId="77777777" w:rsidR="00496D42" w:rsidRPr="00496D42" w:rsidRDefault="00496D42" w:rsidP="00496D42">
      <w:r w:rsidRPr="00496D42">
        <w:t>Review all information for accuracy and completeness, then submit the application.</w:t>
      </w:r>
    </w:p>
    <w:p w14:paraId="22489B11" w14:textId="77777777" w:rsidR="00496D42" w:rsidRPr="00496D42" w:rsidRDefault="00496D42" w:rsidP="00496D42">
      <w:r w:rsidRPr="00496D42">
        <w:t>City staff will review the application for completeness and contact you if additional information is needed.</w:t>
      </w:r>
    </w:p>
    <w:p w14:paraId="56719A6A" w14:textId="77777777" w:rsidR="00496D42" w:rsidRPr="00DC3D68" w:rsidRDefault="00496D42" w:rsidP="00496D42">
      <w:pPr>
        <w:rPr>
          <w:b/>
          <w:bCs/>
        </w:rPr>
      </w:pPr>
      <w:r w:rsidRPr="00DC3D68">
        <w:rPr>
          <w:b/>
          <w:bCs/>
        </w:rPr>
        <w:t>Questions?</w:t>
      </w:r>
    </w:p>
    <w:p w14:paraId="5F3DBA09" w14:textId="77777777" w:rsidR="00496D42" w:rsidRPr="00496D42" w:rsidRDefault="00496D42" w:rsidP="00496D42">
      <w:r w:rsidRPr="00496D42">
        <w:t>For questions about amendment applications, requirements, or the annual amendment process, contact the City of SeaTac Planning Division.</w:t>
      </w:r>
    </w:p>
    <w:p w14:paraId="607E3733" w14:textId="57D24E36" w:rsidR="000F3DCA" w:rsidRDefault="000F3DCA" w:rsidP="004D4753"/>
    <w:sectPr w:rsidR="000F3D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7057"/>
    <w:multiLevelType w:val="multilevel"/>
    <w:tmpl w:val="23CC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A2EA7"/>
    <w:multiLevelType w:val="multilevel"/>
    <w:tmpl w:val="1264C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44421"/>
    <w:multiLevelType w:val="multilevel"/>
    <w:tmpl w:val="F508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15500"/>
    <w:multiLevelType w:val="multilevel"/>
    <w:tmpl w:val="7070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FA4142"/>
    <w:multiLevelType w:val="multilevel"/>
    <w:tmpl w:val="80B41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F85701"/>
    <w:multiLevelType w:val="hybridMultilevel"/>
    <w:tmpl w:val="ACBAC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4A1E2B"/>
    <w:multiLevelType w:val="multilevel"/>
    <w:tmpl w:val="FEA22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682953"/>
    <w:multiLevelType w:val="multilevel"/>
    <w:tmpl w:val="412A3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4926C7"/>
    <w:multiLevelType w:val="multilevel"/>
    <w:tmpl w:val="8EA25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4507693">
    <w:abstractNumId w:val="3"/>
  </w:num>
  <w:num w:numId="2" w16cid:durableId="517162280">
    <w:abstractNumId w:val="0"/>
  </w:num>
  <w:num w:numId="3" w16cid:durableId="1373846343">
    <w:abstractNumId w:val="5"/>
  </w:num>
  <w:num w:numId="4" w16cid:durableId="1099912824">
    <w:abstractNumId w:val="4"/>
  </w:num>
  <w:num w:numId="5" w16cid:durableId="491406579">
    <w:abstractNumId w:val="1"/>
  </w:num>
  <w:num w:numId="6" w16cid:durableId="2129473825">
    <w:abstractNumId w:val="6"/>
  </w:num>
  <w:num w:numId="7" w16cid:durableId="214314814">
    <w:abstractNumId w:val="7"/>
  </w:num>
  <w:num w:numId="8" w16cid:durableId="2064672580">
    <w:abstractNumId w:val="2"/>
  </w:num>
  <w:num w:numId="9" w16cid:durableId="5517006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93"/>
    <w:rsid w:val="000C3E89"/>
    <w:rsid w:val="000F3DCA"/>
    <w:rsid w:val="00496D42"/>
    <w:rsid w:val="004D4753"/>
    <w:rsid w:val="005D0793"/>
    <w:rsid w:val="009A6112"/>
    <w:rsid w:val="00D12DF1"/>
    <w:rsid w:val="00DC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5E4F3"/>
  <w15:chartTrackingRefBased/>
  <w15:docId w15:val="{5026A506-2A60-4488-8843-67C0A0B9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7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7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7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7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7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7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7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7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7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7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7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7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7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7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7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7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7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7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7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7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7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7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7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7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7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D07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7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lama.seatacwa.gov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353</Words>
  <Characters>2125</Characters>
  <Application>Microsoft Office Word</Application>
  <DocSecurity>0</DocSecurity>
  <Lines>101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Kaelene Nobis</dc:creator>
  <cp:keywords/>
  <dc:description/>
  <cp:lastModifiedBy>Kaelene Nobis</cp:lastModifiedBy>
  <cp:revision>2</cp:revision>
  <cp:lastPrinted>2026-07-29T18:15:00Z</cp:lastPrinted>
  <dcterms:created xsi:type="dcterms:W3CDTF">2026-07-28T22:10:00Z</dcterms:created>
  <dcterms:modified xsi:type="dcterms:W3CDTF">2026-07-29T19:56:00Z</dcterms:modified>
</cp:coreProperties>
</file>